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323DC2">
        <w:rPr>
          <w:sz w:val="28"/>
          <w:szCs w:val="28"/>
        </w:rPr>
        <w:t>05-0699/2607/2025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323DC2">
        <w:rPr>
          <w:sz w:val="28"/>
          <w:szCs w:val="28"/>
        </w:rPr>
        <w:t>16.07.2025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323DC2">
        <w:rPr>
          <w:sz w:val="28"/>
          <w:szCs w:val="28"/>
        </w:rPr>
        <w:t>05-0699/2607/2025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323DC2">
        <w:rPr>
          <w:sz w:val="28"/>
          <w:szCs w:val="28"/>
        </w:rPr>
        <w:t>генерального директора общества с ограниченной ответственностью "Малси Групп"</w:t>
      </w:r>
      <w:r w:rsidRPr="00E04B7A">
        <w:rPr>
          <w:sz w:val="28"/>
          <w:szCs w:val="28"/>
        </w:rPr>
        <w:t xml:space="preserve"> </w:t>
      </w:r>
      <w:r w:rsidR="00323DC2">
        <w:rPr>
          <w:sz w:val="28"/>
          <w:szCs w:val="28"/>
        </w:rPr>
        <w:t>Ибрагимова Руслана Абдурахмановича</w:t>
      </w:r>
      <w:r w:rsidRPr="00E04B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86C9A" w:rsidR="00A86C9A">
        <w:rPr>
          <w:sz w:val="28"/>
          <w:szCs w:val="28"/>
        </w:rPr>
        <w:t>……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Ибрагимов Руслан Абдурахманович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общества с ограниченной ответственностью "Малси Групп"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нарушение п.п.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12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27.</w:t>
      </w:r>
      <w:r w:rsidR="0054058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Ибрагимов Руслан Абдурахманович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Ибрагимов Руслан Абдурахманович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323DC2">
        <w:rPr>
          <w:sz w:val="28"/>
          <w:szCs w:val="28"/>
        </w:rPr>
        <w:t>ХМАО-Югра, г. Сургут, ул. Университетская, д.7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323DC2">
        <w:rPr>
          <w:sz w:val="28"/>
          <w:szCs w:val="28"/>
        </w:rPr>
        <w:t>26290 от 09.06.2025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323DC2">
        <w:rPr>
          <w:sz w:val="28"/>
          <w:szCs w:val="28"/>
        </w:rPr>
        <w:t>генерального директора общества с ограниченной ответственностью "Малси Групп"</w:t>
      </w:r>
      <w:r w:rsidRPr="00E04B7A">
        <w:rPr>
          <w:sz w:val="28"/>
          <w:szCs w:val="28"/>
        </w:rPr>
        <w:t xml:space="preserve"> </w:t>
      </w:r>
      <w:r w:rsidR="00323DC2">
        <w:rPr>
          <w:sz w:val="28"/>
          <w:szCs w:val="28"/>
        </w:rPr>
        <w:t>Ибрагимова Руслана Абдурахмановича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323DC2">
        <w:rPr>
          <w:sz w:val="28"/>
          <w:szCs w:val="28"/>
        </w:rPr>
        <w:t>генерального директора общества с ограниченной ответственностью "Малси Групп"</w:t>
      </w:r>
      <w:r w:rsidRPr="00E04B7A">
        <w:rPr>
          <w:sz w:val="28"/>
          <w:szCs w:val="28"/>
        </w:rPr>
        <w:t xml:space="preserve"> </w:t>
      </w:r>
      <w:r w:rsidR="00323DC2">
        <w:rPr>
          <w:sz w:val="28"/>
          <w:szCs w:val="28"/>
        </w:rPr>
        <w:t>Ибрагимова Руслана Абдурахмановича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323DC2">
        <w:t>05-0699/2607/2025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323DC2">
        <w:t>16.07.2025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66072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23DC2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49B0"/>
    <w:rsid w:val="009C5616"/>
    <w:rsid w:val="00A01710"/>
    <w:rsid w:val="00A502B5"/>
    <w:rsid w:val="00A86C9A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0882DB4-6FF0-4A8D-967F-9BC55EF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2955-9181-40DE-A8DB-8AB80A657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8174F-B56B-4C0C-95FC-9EC1D609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